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F9C" w:rsidRDefault="008C0759" w:rsidP="00F93A77">
      <w:pPr>
        <w:tabs>
          <w:tab w:val="left" w:pos="0"/>
        </w:tabs>
        <w:rPr>
          <w:sz w:val="28"/>
          <w:szCs w:val="28"/>
        </w:rPr>
      </w:pPr>
      <w:proofErr w:type="gramStart"/>
      <w:r w:rsidRPr="00E51188">
        <w:rPr>
          <w:sz w:val="28"/>
          <w:szCs w:val="28"/>
          <w:u w:val="single"/>
        </w:rPr>
        <w:t>Course Outline Objectives and Student Learning Outcomes (</w:t>
      </w:r>
      <w:r w:rsidR="00F93A77" w:rsidRPr="00E51188">
        <w:rPr>
          <w:sz w:val="28"/>
          <w:szCs w:val="28"/>
          <w:u w:val="single"/>
        </w:rPr>
        <w:t>SLOs</w:t>
      </w:r>
      <w:r>
        <w:rPr>
          <w:sz w:val="28"/>
          <w:szCs w:val="28"/>
        </w:rPr>
        <w:t>).</w:t>
      </w:r>
      <w:proofErr w:type="gramEnd"/>
    </w:p>
    <w:p w:rsidR="00BE0819" w:rsidRDefault="00BE0819" w:rsidP="00E51188">
      <w:pPr>
        <w:pStyle w:val="ListParagraph"/>
        <w:numPr>
          <w:ilvl w:val="0"/>
          <w:numId w:val="1"/>
        </w:numPr>
        <w:tabs>
          <w:tab w:val="left" w:pos="0"/>
        </w:tabs>
        <w:ind w:hanging="2070"/>
        <w:rPr>
          <w:sz w:val="28"/>
          <w:szCs w:val="28"/>
        </w:rPr>
      </w:pPr>
      <w:r w:rsidRPr="00BE0819">
        <w:rPr>
          <w:sz w:val="28"/>
          <w:szCs w:val="28"/>
        </w:rPr>
        <w:t>Course Outline Objective</w:t>
      </w:r>
    </w:p>
    <w:p w:rsidR="00BE0819" w:rsidRDefault="00BE0819" w:rsidP="00BE0819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Evaluate the essential parameters around which </w:t>
      </w:r>
      <w:proofErr w:type="spellStart"/>
      <w:r>
        <w:rPr>
          <w:sz w:val="28"/>
          <w:szCs w:val="28"/>
        </w:rPr>
        <w:t>comparativists</w:t>
      </w:r>
      <w:proofErr w:type="spellEnd"/>
      <w:r>
        <w:rPr>
          <w:sz w:val="28"/>
          <w:szCs w:val="28"/>
        </w:rPr>
        <w:t xml:space="preserve"> analyze differing political systems</w:t>
      </w:r>
      <w:r w:rsidR="008C0759">
        <w:rPr>
          <w:sz w:val="28"/>
          <w:szCs w:val="28"/>
        </w:rPr>
        <w:t>.</w:t>
      </w:r>
    </w:p>
    <w:p w:rsidR="008C0759" w:rsidRPr="00E51188" w:rsidRDefault="00E51188" w:rsidP="00BE0819">
      <w:pPr>
        <w:tabs>
          <w:tab w:val="left" w:pos="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C0759" w:rsidRPr="00E51188">
        <w:rPr>
          <w:sz w:val="28"/>
          <w:szCs w:val="28"/>
          <w:u w:val="single"/>
        </w:rPr>
        <w:t>Student Learning Outcome</w:t>
      </w:r>
    </w:p>
    <w:p w:rsidR="00F93A77" w:rsidRDefault="00F93A77" w:rsidP="00F93A77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Given a set of parameters </w:t>
      </w:r>
      <w:r w:rsidR="00BE0819">
        <w:rPr>
          <w:sz w:val="28"/>
          <w:szCs w:val="28"/>
        </w:rPr>
        <w:t>(</w:t>
      </w:r>
      <w:r>
        <w:rPr>
          <w:sz w:val="28"/>
          <w:szCs w:val="28"/>
        </w:rPr>
        <w:t>or variables</w:t>
      </w:r>
      <w:r w:rsidR="00BE0819">
        <w:rPr>
          <w:sz w:val="28"/>
          <w:szCs w:val="28"/>
        </w:rPr>
        <w:t>)</w:t>
      </w:r>
      <w:r>
        <w:rPr>
          <w:sz w:val="28"/>
          <w:szCs w:val="28"/>
        </w:rPr>
        <w:t xml:space="preserve"> the student should be able to identify the principal </w:t>
      </w:r>
      <w:r w:rsidR="00BE0819">
        <w:rPr>
          <w:sz w:val="28"/>
          <w:szCs w:val="28"/>
        </w:rPr>
        <w:t>parameters</w:t>
      </w:r>
      <w:r>
        <w:rPr>
          <w:sz w:val="28"/>
          <w:szCs w:val="28"/>
        </w:rPr>
        <w:t xml:space="preserve"> around which scholars of comparative politics are accustomed to comparing different </w:t>
      </w:r>
      <w:r w:rsidR="00BE0819">
        <w:rPr>
          <w:sz w:val="28"/>
          <w:szCs w:val="28"/>
        </w:rPr>
        <w:t xml:space="preserve">national </w:t>
      </w:r>
      <w:r>
        <w:rPr>
          <w:sz w:val="28"/>
          <w:szCs w:val="28"/>
        </w:rPr>
        <w:t>political systems</w:t>
      </w:r>
      <w:r w:rsidR="00FD7E43">
        <w:rPr>
          <w:sz w:val="28"/>
          <w:szCs w:val="28"/>
        </w:rPr>
        <w:t>-</w:t>
      </w:r>
      <w:r w:rsidR="00224E0A">
        <w:rPr>
          <w:sz w:val="28"/>
          <w:szCs w:val="28"/>
        </w:rPr>
        <w:t>-</w:t>
      </w:r>
      <w:r w:rsidR="00FD7E43">
        <w:rPr>
          <w:sz w:val="28"/>
          <w:szCs w:val="28"/>
        </w:rPr>
        <w:t xml:space="preserve">and </w:t>
      </w:r>
      <w:r w:rsidR="00224E0A">
        <w:rPr>
          <w:sz w:val="28"/>
          <w:szCs w:val="28"/>
        </w:rPr>
        <w:t xml:space="preserve">be able to </w:t>
      </w:r>
      <w:r w:rsidR="00FD7E43">
        <w:rPr>
          <w:sz w:val="28"/>
          <w:szCs w:val="28"/>
        </w:rPr>
        <w:t xml:space="preserve">evaluate </w:t>
      </w:r>
      <w:r w:rsidR="00DC35EB">
        <w:rPr>
          <w:sz w:val="28"/>
          <w:szCs w:val="28"/>
        </w:rPr>
        <w:t>why these variables have enduring and near-universal appeal</w:t>
      </w:r>
      <w:r w:rsidR="00F87B22">
        <w:rPr>
          <w:sz w:val="28"/>
          <w:szCs w:val="28"/>
        </w:rPr>
        <w:t xml:space="preserve"> to </w:t>
      </w:r>
      <w:proofErr w:type="spellStart"/>
      <w:r w:rsidR="00F87B22">
        <w:rPr>
          <w:sz w:val="28"/>
          <w:szCs w:val="28"/>
        </w:rPr>
        <w:t>comparativists</w:t>
      </w:r>
      <w:proofErr w:type="spellEnd"/>
      <w:r w:rsidR="00BE0819">
        <w:rPr>
          <w:sz w:val="28"/>
          <w:szCs w:val="28"/>
        </w:rPr>
        <w:t>.  The student will demonstrate this ability through a written test.</w:t>
      </w:r>
    </w:p>
    <w:p w:rsidR="00BE0819" w:rsidRDefault="005F47FA" w:rsidP="00E51188">
      <w:pPr>
        <w:pStyle w:val="ListParagraph"/>
        <w:numPr>
          <w:ilvl w:val="0"/>
          <w:numId w:val="1"/>
        </w:numPr>
        <w:tabs>
          <w:tab w:val="left" w:pos="0"/>
        </w:tabs>
        <w:ind w:hanging="2070"/>
        <w:rPr>
          <w:sz w:val="28"/>
          <w:szCs w:val="28"/>
        </w:rPr>
      </w:pPr>
      <w:r>
        <w:rPr>
          <w:sz w:val="28"/>
          <w:szCs w:val="28"/>
        </w:rPr>
        <w:t>Course Outline Objective</w:t>
      </w:r>
    </w:p>
    <w:p w:rsidR="005F47FA" w:rsidRDefault="005F47FA" w:rsidP="005F47FA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Underscore the historical and cultural forces that have shaped the political institutions of the countries studied.</w:t>
      </w:r>
    </w:p>
    <w:p w:rsidR="005F47FA" w:rsidRPr="00E51188" w:rsidRDefault="00E51188" w:rsidP="00E51188">
      <w:pPr>
        <w:pStyle w:val="ListParagraph"/>
        <w:tabs>
          <w:tab w:val="left" w:pos="0"/>
        </w:tabs>
        <w:ind w:left="2160"/>
        <w:rPr>
          <w:sz w:val="28"/>
          <w:szCs w:val="28"/>
          <w:u w:val="single"/>
        </w:rPr>
      </w:pPr>
      <w:r w:rsidRPr="00E51188">
        <w:rPr>
          <w:sz w:val="28"/>
          <w:szCs w:val="28"/>
          <w:u w:val="single"/>
        </w:rPr>
        <w:t>Student Learning Outcome</w:t>
      </w:r>
    </w:p>
    <w:p w:rsidR="008D4AD1" w:rsidRDefault="00E51188" w:rsidP="00E51188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Through a written test, the student should be able to demonstrate knowledge of </w:t>
      </w:r>
      <w:r w:rsidR="008D4AD1">
        <w:rPr>
          <w:sz w:val="28"/>
          <w:szCs w:val="28"/>
        </w:rPr>
        <w:t>Cultural and historical factors that are sometimes thought to produce authoritarian regimes</w:t>
      </w:r>
      <w:r w:rsidR="00883D6C">
        <w:rPr>
          <w:sz w:val="28"/>
          <w:szCs w:val="28"/>
        </w:rPr>
        <w:t xml:space="preserve"> and those that</w:t>
      </w:r>
      <w:r w:rsidR="00424342">
        <w:rPr>
          <w:sz w:val="28"/>
          <w:szCs w:val="28"/>
        </w:rPr>
        <w:t xml:space="preserve"> are thought</w:t>
      </w:r>
      <w:r w:rsidR="00883D6C">
        <w:rPr>
          <w:sz w:val="28"/>
          <w:szCs w:val="28"/>
        </w:rPr>
        <w:t xml:space="preserve"> to produce </w:t>
      </w:r>
      <w:r w:rsidR="008D4AD1">
        <w:rPr>
          <w:sz w:val="28"/>
          <w:szCs w:val="28"/>
        </w:rPr>
        <w:t>democratic regimes</w:t>
      </w:r>
      <w:r w:rsidR="004E7AA2">
        <w:rPr>
          <w:sz w:val="28"/>
          <w:szCs w:val="28"/>
        </w:rPr>
        <w:t xml:space="preserve"> and their corresponding institutions of government</w:t>
      </w:r>
      <w:r w:rsidR="00FD7E43">
        <w:rPr>
          <w:sz w:val="28"/>
          <w:szCs w:val="28"/>
        </w:rPr>
        <w:t>.</w:t>
      </w:r>
    </w:p>
    <w:p w:rsidR="00FD7E43" w:rsidRDefault="00FD7E43" w:rsidP="00FD7E43">
      <w:pPr>
        <w:pStyle w:val="ListParagraph"/>
        <w:numPr>
          <w:ilvl w:val="0"/>
          <w:numId w:val="1"/>
        </w:numPr>
        <w:tabs>
          <w:tab w:val="left" w:pos="0"/>
        </w:tabs>
        <w:ind w:hanging="2160"/>
        <w:rPr>
          <w:sz w:val="28"/>
          <w:szCs w:val="28"/>
        </w:rPr>
      </w:pPr>
      <w:r>
        <w:rPr>
          <w:sz w:val="28"/>
          <w:szCs w:val="28"/>
        </w:rPr>
        <w:t>Course Outline Objective</w:t>
      </w:r>
    </w:p>
    <w:p w:rsidR="00FD7E43" w:rsidRDefault="004E7AA2" w:rsidP="00FD7E43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Compare and c</w:t>
      </w:r>
      <w:r w:rsidR="00FD7E43">
        <w:rPr>
          <w:sz w:val="28"/>
          <w:szCs w:val="28"/>
        </w:rPr>
        <w:t>ontrast patterns of state involvement in the economic sector of the political systems examined in the course.</w:t>
      </w:r>
    </w:p>
    <w:p w:rsidR="004E7AA2" w:rsidRDefault="004E7AA2" w:rsidP="00FD7E43">
      <w:pPr>
        <w:tabs>
          <w:tab w:val="left" w:pos="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7AA2">
        <w:rPr>
          <w:sz w:val="28"/>
          <w:szCs w:val="28"/>
          <w:u w:val="single"/>
        </w:rPr>
        <w:t>Student Learning Outcome</w:t>
      </w:r>
    </w:p>
    <w:p w:rsidR="004E7AA2" w:rsidRPr="004E7AA2" w:rsidRDefault="004E7AA2" w:rsidP="00FD7E43">
      <w:pPr>
        <w:tabs>
          <w:tab w:val="left" w:pos="0"/>
        </w:tabs>
        <w:rPr>
          <w:sz w:val="28"/>
          <w:szCs w:val="28"/>
        </w:rPr>
      </w:pPr>
      <w:r w:rsidRPr="004E7AA2">
        <w:rPr>
          <w:sz w:val="28"/>
          <w:szCs w:val="28"/>
        </w:rPr>
        <w:t xml:space="preserve">The student should be able to demonstrate knowledge of the major components of the political economy </w:t>
      </w:r>
      <w:r w:rsidR="00DA72B9">
        <w:rPr>
          <w:sz w:val="28"/>
          <w:szCs w:val="28"/>
        </w:rPr>
        <w:t xml:space="preserve">(public goods, social expenditures, </w:t>
      </w:r>
      <w:r w:rsidR="002862BA">
        <w:rPr>
          <w:sz w:val="28"/>
          <w:szCs w:val="28"/>
        </w:rPr>
        <w:t>tax policies</w:t>
      </w:r>
      <w:r w:rsidR="00DA72B9">
        <w:rPr>
          <w:sz w:val="28"/>
          <w:szCs w:val="28"/>
        </w:rPr>
        <w:t>, regulation, trade</w:t>
      </w:r>
      <w:r w:rsidR="002862BA">
        <w:rPr>
          <w:sz w:val="28"/>
          <w:szCs w:val="28"/>
        </w:rPr>
        <w:t xml:space="preserve"> policies</w:t>
      </w:r>
      <w:r w:rsidR="00DA72B9">
        <w:rPr>
          <w:sz w:val="28"/>
          <w:szCs w:val="28"/>
        </w:rPr>
        <w:t>,</w:t>
      </w:r>
      <w:r w:rsidR="00224E0A">
        <w:rPr>
          <w:sz w:val="28"/>
          <w:szCs w:val="28"/>
        </w:rPr>
        <w:t xml:space="preserve"> money supply, employment,</w:t>
      </w:r>
      <w:r w:rsidR="00DA72B9">
        <w:rPr>
          <w:sz w:val="28"/>
          <w:szCs w:val="28"/>
        </w:rPr>
        <w:t xml:space="preserve"> etc) and the contrasting characteristic approaches by which these components of the political economy </w:t>
      </w:r>
      <w:r w:rsidR="00DA72B9">
        <w:rPr>
          <w:sz w:val="28"/>
          <w:szCs w:val="28"/>
        </w:rPr>
        <w:lastRenderedPageBreak/>
        <w:t xml:space="preserve">are handled </w:t>
      </w:r>
      <w:r w:rsidR="00224E0A">
        <w:rPr>
          <w:sz w:val="28"/>
          <w:szCs w:val="28"/>
        </w:rPr>
        <w:t xml:space="preserve">respectively </w:t>
      </w:r>
      <w:r w:rsidR="00DA72B9">
        <w:rPr>
          <w:sz w:val="28"/>
          <w:szCs w:val="28"/>
        </w:rPr>
        <w:t>by liberal democracies, social democracies, and authoritarian regime</w:t>
      </w:r>
      <w:r w:rsidR="00635103">
        <w:rPr>
          <w:sz w:val="28"/>
          <w:szCs w:val="28"/>
        </w:rPr>
        <w:t>s.</w:t>
      </w:r>
      <w:r w:rsidR="00F87B22">
        <w:rPr>
          <w:sz w:val="28"/>
          <w:szCs w:val="28"/>
        </w:rPr>
        <w:t xml:space="preserve">  The student should be able to demonstrate this ability through a written test.</w:t>
      </w:r>
    </w:p>
    <w:p w:rsidR="004E7AA2" w:rsidRDefault="004E7AA2" w:rsidP="00FD7E43">
      <w:pPr>
        <w:tabs>
          <w:tab w:val="left" w:pos="0"/>
        </w:tabs>
        <w:rPr>
          <w:sz w:val="28"/>
          <w:szCs w:val="28"/>
          <w:u w:val="single"/>
        </w:rPr>
      </w:pPr>
    </w:p>
    <w:p w:rsidR="004E7AA2" w:rsidRPr="004E7AA2" w:rsidRDefault="004E7AA2" w:rsidP="00FD7E43">
      <w:pPr>
        <w:tabs>
          <w:tab w:val="left" w:pos="0"/>
        </w:tabs>
        <w:rPr>
          <w:sz w:val="28"/>
          <w:szCs w:val="28"/>
          <w:u w:val="single"/>
        </w:rPr>
      </w:pPr>
    </w:p>
    <w:sectPr w:rsidR="004E7AA2" w:rsidRPr="004E7AA2" w:rsidSect="006C6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90EB0"/>
    <w:multiLevelType w:val="hybridMultilevel"/>
    <w:tmpl w:val="03623C2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3A77"/>
    <w:rsid w:val="00224E0A"/>
    <w:rsid w:val="002862BA"/>
    <w:rsid w:val="00424342"/>
    <w:rsid w:val="004D0ED1"/>
    <w:rsid w:val="004E7AA2"/>
    <w:rsid w:val="005F47FA"/>
    <w:rsid w:val="00635103"/>
    <w:rsid w:val="006C6F57"/>
    <w:rsid w:val="00760AB4"/>
    <w:rsid w:val="00860B29"/>
    <w:rsid w:val="00883D6C"/>
    <w:rsid w:val="008C0759"/>
    <w:rsid w:val="008D4AD1"/>
    <w:rsid w:val="0098423D"/>
    <w:rsid w:val="00B94A32"/>
    <w:rsid w:val="00BE0819"/>
    <w:rsid w:val="00DA72B9"/>
    <w:rsid w:val="00DC35EB"/>
    <w:rsid w:val="00E51188"/>
    <w:rsid w:val="00F87B22"/>
    <w:rsid w:val="00F93A77"/>
    <w:rsid w:val="00FD7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FC291-B67F-44FC-A109-E99F27272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Riase</dc:creator>
  <cp:lastModifiedBy>Riase</cp:lastModifiedBy>
  <cp:revision>7</cp:revision>
  <dcterms:created xsi:type="dcterms:W3CDTF">2013-08-20T04:36:00Z</dcterms:created>
  <dcterms:modified xsi:type="dcterms:W3CDTF">2013-08-20T08:24:00Z</dcterms:modified>
</cp:coreProperties>
</file>